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E2" w:rsidRDefault="00F43FE2" w:rsidP="00F43FE2">
      <w:pPr>
        <w:spacing w:after="0" w:line="240" w:lineRule="auto"/>
        <w:rPr>
          <w:b/>
          <w:sz w:val="28"/>
          <w:szCs w:val="28"/>
        </w:rPr>
      </w:pPr>
    </w:p>
    <w:p w:rsidR="0005607B" w:rsidRPr="003611A6" w:rsidRDefault="003611A6" w:rsidP="0005607B">
      <w:pPr>
        <w:jc w:val="center"/>
        <w:rPr>
          <w:b/>
          <w:sz w:val="28"/>
          <w:szCs w:val="28"/>
        </w:rPr>
      </w:pPr>
      <w:r w:rsidRPr="003611A6">
        <w:rPr>
          <w:b/>
          <w:sz w:val="28"/>
          <w:szCs w:val="28"/>
        </w:rPr>
        <w:t>Anmeldung Modulprüfung</w:t>
      </w:r>
      <w:r w:rsidRPr="003611A6">
        <w:rPr>
          <w:b/>
          <w:sz w:val="28"/>
          <w:szCs w:val="28"/>
        </w:rPr>
        <w:br/>
        <w:t>DIALOGDOLMETSCHEN</w:t>
      </w:r>
      <w:r w:rsidR="00E66CD6">
        <w:rPr>
          <w:b/>
          <w:sz w:val="28"/>
          <w:szCs w:val="28"/>
        </w:rPr>
        <w:t xml:space="preserve"> (MA 2024)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11A6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3611A6" w:rsidRPr="00231CF4" w:rsidRDefault="003611A6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Angabe zur </w:t>
            </w:r>
            <w:r w:rsidR="0041671B">
              <w:rPr>
                <w:rFonts w:cs="Arial"/>
                <w:b/>
                <w:sz w:val="20"/>
                <w:szCs w:val="20"/>
              </w:rPr>
              <w:t>Person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F43FE2">
            <w:pPr>
              <w:tabs>
                <w:tab w:val="left" w:pos="3928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Matrikelnummer: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231CF4">
              <w:rPr>
                <w:rFonts w:cs="Arial"/>
                <w:sz w:val="20"/>
                <w:szCs w:val="20"/>
              </w:rPr>
              <w:tab/>
              <w:t xml:space="preserve">Studienkennzahl lt. Studienblatt: </w:t>
            </w:r>
            <w:r w:rsidR="00F54704" w:rsidRPr="00F54704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F54704">
              <w:rPr>
                <w:rFonts w:cs="Arial"/>
                <w:b/>
                <w:bCs/>
                <w:sz w:val="20"/>
                <w:szCs w:val="20"/>
              </w:rPr>
              <w:t xml:space="preserve">A </w:t>
            </w:r>
            <w:r w:rsidRPr="00231CF4">
              <w:rPr>
                <w:rFonts w:cs="Arial"/>
                <w:b/>
                <w:sz w:val="20"/>
                <w:szCs w:val="20"/>
              </w:rPr>
              <w:t xml:space="preserve">070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3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  <w:r w:rsidRPr="00231CF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4"/>
            <w:r w:rsidRPr="00231CF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b/>
                <w:sz w:val="20"/>
                <w:szCs w:val="20"/>
              </w:rPr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t> </w:t>
            </w:r>
            <w:r w:rsidRPr="00231CF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E66CD6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Nachname</w:t>
            </w:r>
            <w:r w:rsidR="003611A6" w:rsidRPr="00231CF4">
              <w:rPr>
                <w:rFonts w:cs="Arial"/>
                <w:sz w:val="20"/>
                <w:szCs w:val="20"/>
              </w:rPr>
              <w:t xml:space="preserve">: </w:t>
            </w:r>
            <w:r w:rsidR="003611A6"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611A6"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611A6" w:rsidRPr="00231CF4">
              <w:rPr>
                <w:rFonts w:cs="Arial"/>
                <w:sz w:val="20"/>
                <w:szCs w:val="20"/>
              </w:rPr>
            </w:r>
            <w:r w:rsidR="003611A6" w:rsidRPr="00231CF4">
              <w:rPr>
                <w:rFonts w:cs="Arial"/>
                <w:sz w:val="20"/>
                <w:szCs w:val="20"/>
              </w:rPr>
              <w:fldChar w:fldCharType="separate"/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t> </w:t>
            </w:r>
            <w:r w:rsidR="003611A6"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 w:rsidR="003611A6"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Vorname: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Pr="00231CF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611A6" w:rsidRPr="00231CF4" w:rsidTr="00F43FE2">
        <w:trPr>
          <w:jc w:val="center"/>
        </w:trPr>
        <w:tc>
          <w:tcPr>
            <w:tcW w:w="10031" w:type="dxa"/>
            <w:vAlign w:val="center"/>
          </w:tcPr>
          <w:p w:rsidR="003611A6" w:rsidRPr="00231CF4" w:rsidRDefault="003611A6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>Unet Account Mail:</w:t>
            </w:r>
            <w:r w:rsidR="00C3082D">
              <w:rPr>
                <w:rFonts w:cs="Arial"/>
                <w:sz w:val="20"/>
                <w:szCs w:val="20"/>
              </w:rPr>
              <w:t xml:space="preserve"> </w:t>
            </w:r>
            <w:r w:rsidR="00C3082D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C3082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3082D">
              <w:rPr>
                <w:rFonts w:cs="Arial"/>
                <w:sz w:val="20"/>
                <w:szCs w:val="20"/>
              </w:rPr>
            </w:r>
            <w:r w:rsidR="00C3082D">
              <w:rPr>
                <w:rFonts w:cs="Arial"/>
                <w:sz w:val="20"/>
                <w:szCs w:val="20"/>
              </w:rPr>
              <w:fldChar w:fldCharType="separate"/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noProof/>
                <w:sz w:val="20"/>
                <w:szCs w:val="20"/>
              </w:rPr>
              <w:t> </w:t>
            </w:r>
            <w:r w:rsidR="00C3082D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387"/>
      </w:tblGrid>
      <w:tr w:rsidR="00CC78F7" w:rsidRPr="00231CF4" w:rsidTr="00F43FE2">
        <w:trPr>
          <w:jc w:val="center"/>
        </w:trPr>
        <w:tc>
          <w:tcPr>
            <w:tcW w:w="10031" w:type="dxa"/>
            <w:gridSpan w:val="2"/>
            <w:tcBorders>
              <w:top w:val="nil"/>
              <w:left w:val="thinThickLargeGap" w:sz="24" w:space="0" w:color="auto"/>
              <w:right w:val="thinThickLargeGap" w:sz="24" w:space="0" w:color="auto"/>
            </w:tcBorders>
            <w:shd w:val="clear" w:color="auto" w:fill="F2F2F2" w:themeFill="background1" w:themeFillShade="F2"/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Sprachkombination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787F79">
              <w:rPr>
                <w:b/>
                <w:sz w:val="20"/>
                <w:szCs w:val="20"/>
              </w:rPr>
            </w:r>
            <w:r w:rsidR="00787F79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6"/>
            <w:r w:rsidRPr="00231CF4">
              <w:rPr>
                <w:b/>
                <w:sz w:val="20"/>
                <w:szCs w:val="20"/>
              </w:rPr>
              <w:t xml:space="preserve"> Sprachkombination A – B</w:t>
            </w:r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b/>
                <w:sz w:val="20"/>
                <w:szCs w:val="20"/>
              </w:rPr>
            </w:pPr>
            <w:r w:rsidRPr="00231CF4">
              <w:rPr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31CF4">
              <w:rPr>
                <w:b/>
                <w:sz w:val="20"/>
                <w:szCs w:val="20"/>
              </w:rPr>
              <w:instrText xml:space="preserve"> FORMCHECKBOX </w:instrText>
            </w:r>
            <w:r w:rsidR="00787F79">
              <w:rPr>
                <w:b/>
                <w:sz w:val="20"/>
                <w:szCs w:val="20"/>
              </w:rPr>
            </w:r>
            <w:r w:rsidR="00787F79">
              <w:rPr>
                <w:b/>
                <w:sz w:val="20"/>
                <w:szCs w:val="20"/>
              </w:rPr>
              <w:fldChar w:fldCharType="separate"/>
            </w:r>
            <w:r w:rsidRPr="00231CF4">
              <w:rPr>
                <w:b/>
                <w:sz w:val="20"/>
                <w:szCs w:val="20"/>
              </w:rPr>
              <w:fldChar w:fldCharType="end"/>
            </w:r>
            <w:bookmarkEnd w:id="7"/>
            <w:r w:rsidRPr="00231CF4">
              <w:rPr>
                <w:b/>
                <w:sz w:val="20"/>
                <w:szCs w:val="20"/>
              </w:rPr>
              <w:t xml:space="preserve"> Sprachkombination A – Bx – By </w:t>
            </w:r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A-Sprache: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C78F7" w:rsidRPr="00231CF4" w:rsidTr="00F43FE2">
        <w:trPr>
          <w:jc w:val="center"/>
        </w:trPr>
        <w:tc>
          <w:tcPr>
            <w:tcW w:w="464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>B-Sprache: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87" w:type="dxa"/>
            <w:tcBorders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Bx-Sprache: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C78F7" w:rsidRPr="00231CF4" w:rsidTr="00F43FE2">
        <w:trPr>
          <w:gridBefore w:val="1"/>
          <w:wBefore w:w="4644" w:type="dxa"/>
          <w:jc w:val="center"/>
        </w:trPr>
        <w:tc>
          <w:tcPr>
            <w:tcW w:w="5387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CC78F7" w:rsidRPr="00231CF4" w:rsidRDefault="00CC78F7" w:rsidP="00AA782C">
            <w:pPr>
              <w:spacing w:before="80" w:after="80"/>
              <w:ind w:right="-1"/>
              <w:rPr>
                <w:sz w:val="20"/>
                <w:szCs w:val="20"/>
              </w:rPr>
            </w:pPr>
            <w:r w:rsidRPr="00231CF4">
              <w:rPr>
                <w:sz w:val="20"/>
                <w:szCs w:val="20"/>
              </w:rPr>
              <w:t xml:space="preserve">By-Sprache: </w:t>
            </w:r>
            <w:r w:rsidRPr="00231CF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31CF4">
              <w:rPr>
                <w:sz w:val="20"/>
                <w:szCs w:val="20"/>
              </w:rPr>
              <w:instrText xml:space="preserve"> FORMTEXT </w:instrText>
            </w:r>
            <w:r w:rsidRPr="00231CF4">
              <w:rPr>
                <w:sz w:val="20"/>
                <w:szCs w:val="20"/>
              </w:rPr>
            </w:r>
            <w:r w:rsidRPr="00231CF4">
              <w:rPr>
                <w:sz w:val="20"/>
                <w:szCs w:val="20"/>
              </w:rPr>
              <w:fldChar w:fldCharType="separate"/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noProof/>
                <w:sz w:val="20"/>
                <w:szCs w:val="20"/>
              </w:rPr>
              <w:t> </w:t>
            </w:r>
            <w:r w:rsidRPr="00231CF4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611A6" w:rsidRPr="00231CF4" w:rsidRDefault="003611A6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C78F7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CC78F7" w:rsidRPr="00231CF4" w:rsidRDefault="00CC78F7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Angabe zur Prüfung</w:t>
            </w:r>
          </w:p>
        </w:tc>
      </w:tr>
      <w:tr w:rsidR="001067C4" w:rsidRPr="00231CF4" w:rsidTr="00F43FE2">
        <w:trPr>
          <w:jc w:val="center"/>
        </w:trPr>
        <w:tc>
          <w:tcPr>
            <w:tcW w:w="10031" w:type="dxa"/>
            <w:shd w:val="clear" w:color="auto" w:fill="FFFFFF" w:themeFill="background1"/>
            <w:vAlign w:val="center"/>
          </w:tcPr>
          <w:p w:rsidR="001067C4" w:rsidRPr="00231CF4" w:rsidRDefault="008E66FE" w:rsidP="00AA782C">
            <w:pPr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Anzahl der Antritte: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31CF4">
              <w:rPr>
                <w:rFonts w:cs="Arial"/>
                <w:sz w:val="20"/>
                <w:szCs w:val="20"/>
              </w:rPr>
              <w:t xml:space="preserve"> 1.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Pr="00231CF4">
              <w:rPr>
                <w:rFonts w:cs="Arial"/>
                <w:sz w:val="20"/>
                <w:szCs w:val="20"/>
              </w:rPr>
              <w:t xml:space="preserve"> 2.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Pr="00231CF4">
              <w:rPr>
                <w:rFonts w:cs="Arial"/>
                <w:sz w:val="20"/>
                <w:szCs w:val="20"/>
              </w:rPr>
              <w:t xml:space="preserve"> 3. Antritt   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Pr="00231CF4">
              <w:rPr>
                <w:rFonts w:cs="Arial"/>
                <w:sz w:val="20"/>
                <w:szCs w:val="20"/>
              </w:rPr>
              <w:t xml:space="preserve"> 4. Antritt</w:t>
            </w:r>
          </w:p>
        </w:tc>
      </w:tr>
      <w:tr w:rsidR="00CC78F7" w:rsidRPr="00231CF4" w:rsidTr="00F43FE2">
        <w:trPr>
          <w:jc w:val="center"/>
        </w:trPr>
        <w:tc>
          <w:tcPr>
            <w:tcW w:w="10031" w:type="dxa"/>
            <w:vAlign w:val="center"/>
          </w:tcPr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>Sprachkombination A – B</w:t>
            </w:r>
          </w:p>
          <w:p w:rsidR="00CC78F7" w:rsidRPr="00231CF4" w:rsidRDefault="00CC78F7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231CF4">
              <w:rPr>
                <w:rFonts w:cs="Arial"/>
                <w:sz w:val="20"/>
                <w:szCs w:val="20"/>
              </w:rPr>
              <w:t xml:space="preserve"> Dolmetschung einer dialogischen Situation aus der A- in die B-Sprache un</w:t>
            </w:r>
            <w:r w:rsidR="001067C4" w:rsidRPr="00231CF4">
              <w:rPr>
                <w:rFonts w:cs="Arial"/>
                <w:sz w:val="20"/>
                <w:szCs w:val="20"/>
              </w:rPr>
              <w:t>d aus der B- in die A-</w:t>
            </w:r>
            <w:r w:rsidRPr="00231CF4">
              <w:rPr>
                <w:rFonts w:cs="Arial"/>
                <w:sz w:val="20"/>
                <w:szCs w:val="20"/>
              </w:rPr>
              <w:t>Sprache</w:t>
            </w:r>
          </w:p>
        </w:tc>
      </w:tr>
      <w:tr w:rsidR="00231CF4" w:rsidRPr="00231CF4" w:rsidTr="00F43FE2">
        <w:trPr>
          <w:jc w:val="center"/>
        </w:trPr>
        <w:tc>
          <w:tcPr>
            <w:tcW w:w="10031" w:type="dxa"/>
            <w:vAlign w:val="center"/>
          </w:tcPr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Sprachkombination A – Bx – By 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231CF4">
              <w:rPr>
                <w:rFonts w:cs="Arial"/>
                <w:sz w:val="20"/>
                <w:szCs w:val="20"/>
              </w:rPr>
              <w:t xml:space="preserve"> Dolmetschung einer dialogischen Situation aus der A- in die Bx-Sprache und aus der Bx- in die A-Sprache</w:t>
            </w:r>
          </w:p>
          <w:p w:rsidR="00231CF4" w:rsidRPr="00231CF4" w:rsidRDefault="00231CF4" w:rsidP="00231CF4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"/>
            <w:r w:rsidRPr="00231CF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87F79">
              <w:rPr>
                <w:rFonts w:cs="Arial"/>
                <w:sz w:val="20"/>
                <w:szCs w:val="20"/>
              </w:rPr>
            </w:r>
            <w:r w:rsidR="00787F79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</w:t>
            </w:r>
            <w:r w:rsidRPr="00231CF4">
              <w:rPr>
                <w:rFonts w:cs="Arial"/>
                <w:sz w:val="20"/>
                <w:szCs w:val="20"/>
              </w:rPr>
              <w:t>Dolmetschung einer dialogischen Situation aus Deutsch in die By-Sprache und</w:t>
            </w:r>
            <w:r>
              <w:rPr>
                <w:rFonts w:cs="Arial"/>
                <w:sz w:val="20"/>
                <w:szCs w:val="20"/>
              </w:rPr>
              <w:t xml:space="preserve"> aus der By-Sprache ins Deutsche</w:t>
            </w:r>
          </w:p>
        </w:tc>
      </w:tr>
    </w:tbl>
    <w:p w:rsidR="00CC78F7" w:rsidRPr="00231CF4" w:rsidRDefault="00CC78F7" w:rsidP="00AA782C">
      <w:pPr>
        <w:spacing w:after="0" w:line="240" w:lineRule="auto"/>
        <w:ind w:right="-1"/>
        <w:rPr>
          <w:sz w:val="20"/>
          <w:szCs w:val="20"/>
        </w:rPr>
      </w:pPr>
    </w:p>
    <w:tbl>
      <w:tblPr>
        <w:tblStyle w:val="Tabellenraster"/>
        <w:tblW w:w="10031" w:type="dxa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5"/>
        <w:gridCol w:w="608"/>
        <w:gridCol w:w="1276"/>
        <w:gridCol w:w="3402"/>
      </w:tblGrid>
      <w:tr w:rsidR="008E66FE" w:rsidRPr="00231CF4" w:rsidTr="00F43FE2">
        <w:trPr>
          <w:jc w:val="center"/>
        </w:trPr>
        <w:tc>
          <w:tcPr>
            <w:tcW w:w="10031" w:type="dxa"/>
            <w:gridSpan w:val="4"/>
            <w:shd w:val="clear" w:color="auto" w:fill="F2F2F2" w:themeFill="background1" w:themeFillShade="F2"/>
            <w:vAlign w:val="center"/>
          </w:tcPr>
          <w:p w:rsidR="008E66FE" w:rsidRPr="00231CF4" w:rsidRDefault="00787F79" w:rsidP="00AA782C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Voraussetzungen für die Anmeldung zur Modulprüfung</w:t>
            </w:r>
          </w:p>
        </w:tc>
      </w:tr>
      <w:tr w:rsidR="008E66FE" w:rsidRPr="00231CF4" w:rsidTr="00F43FE2">
        <w:trPr>
          <w:jc w:val="center"/>
        </w:trPr>
        <w:tc>
          <w:tcPr>
            <w:tcW w:w="10031" w:type="dxa"/>
            <w:gridSpan w:val="4"/>
            <w:vAlign w:val="center"/>
          </w:tcPr>
          <w:p w:rsidR="008E66FE" w:rsidRPr="00231CF4" w:rsidRDefault="007B431C" w:rsidP="0005607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 w:rsidRPr="00231CF4">
              <w:rPr>
                <w:rFonts w:cs="Arial"/>
                <w:b/>
                <w:sz w:val="20"/>
                <w:szCs w:val="20"/>
              </w:rPr>
              <w:t xml:space="preserve">Modul </w:t>
            </w:r>
            <w:r w:rsidR="0005607B">
              <w:rPr>
                <w:rFonts w:cs="Arial"/>
                <w:b/>
                <w:sz w:val="20"/>
                <w:szCs w:val="20"/>
              </w:rPr>
              <w:t>DD-</w:t>
            </w:r>
            <w:r w:rsidR="003F3FAE">
              <w:rPr>
                <w:rFonts w:cs="Arial"/>
                <w:b/>
                <w:sz w:val="20"/>
                <w:szCs w:val="20"/>
              </w:rPr>
              <w:t>02</w:t>
            </w:r>
          </w:p>
        </w:tc>
      </w:tr>
      <w:tr w:rsidR="00E24677" w:rsidRPr="00231CF4" w:rsidTr="00E66CD6">
        <w:trPr>
          <w:jc w:val="center"/>
        </w:trPr>
        <w:tc>
          <w:tcPr>
            <w:tcW w:w="4745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Titel der LV</w:t>
            </w:r>
          </w:p>
        </w:tc>
        <w:tc>
          <w:tcPr>
            <w:tcW w:w="608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ECTS</w:t>
            </w:r>
          </w:p>
        </w:tc>
        <w:tc>
          <w:tcPr>
            <w:tcW w:w="1276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Note</w:t>
            </w:r>
          </w:p>
        </w:tc>
        <w:tc>
          <w:tcPr>
            <w:tcW w:w="3402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/>
              <w:ind w:right="-1"/>
              <w:rPr>
                <w:rFonts w:cs="Arial"/>
                <w:sz w:val="18"/>
                <w:szCs w:val="18"/>
              </w:rPr>
            </w:pPr>
            <w:r w:rsidRPr="00231CF4">
              <w:rPr>
                <w:rFonts w:cs="Arial"/>
                <w:sz w:val="18"/>
                <w:szCs w:val="18"/>
              </w:rPr>
              <w:t>Datum</w:t>
            </w:r>
          </w:p>
        </w:tc>
      </w:tr>
      <w:tr w:rsidR="00E24677" w:rsidRPr="00231CF4" w:rsidTr="00E66CD6">
        <w:trPr>
          <w:jc w:val="center"/>
        </w:trPr>
        <w:tc>
          <w:tcPr>
            <w:tcW w:w="4745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E66CD6">
              <w:rPr>
                <w:rFonts w:cs="Arial"/>
                <w:sz w:val="18"/>
                <w:szCs w:val="18"/>
              </w:rPr>
              <w:t>Dialogdolmetschen: Diplomatie, Politik, Recht und Wirtschaft</w:t>
            </w:r>
          </w:p>
        </w:tc>
        <w:tc>
          <w:tcPr>
            <w:tcW w:w="608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21" w:name="_GoBack"/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bookmarkEnd w:id="21"/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402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24677" w:rsidRPr="00231CF4" w:rsidTr="00E66CD6">
        <w:trPr>
          <w:jc w:val="center"/>
        </w:trPr>
        <w:tc>
          <w:tcPr>
            <w:tcW w:w="4745" w:type="dxa"/>
            <w:vAlign w:val="center"/>
          </w:tcPr>
          <w:p w:rsidR="00E24677" w:rsidRPr="00E66CD6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E66CD6">
              <w:rPr>
                <w:rFonts w:cs="Arial"/>
                <w:sz w:val="18"/>
                <w:szCs w:val="18"/>
              </w:rPr>
              <w:t>Dialogdolmetschen: Diplomatie, Politik, Recht und Wirtschaft</w:t>
            </w:r>
          </w:p>
        </w:tc>
        <w:tc>
          <w:tcPr>
            <w:tcW w:w="608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2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24677" w:rsidRPr="00231CF4" w:rsidTr="00E66CD6">
        <w:trPr>
          <w:jc w:val="center"/>
        </w:trPr>
        <w:tc>
          <w:tcPr>
            <w:tcW w:w="4745" w:type="dxa"/>
            <w:vAlign w:val="center"/>
          </w:tcPr>
          <w:p w:rsidR="00E24677" w:rsidRPr="00E66CD6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E66CD6">
              <w:rPr>
                <w:rFonts w:cs="Arial"/>
                <w:sz w:val="18"/>
                <w:szCs w:val="18"/>
              </w:rPr>
              <w:t>Dialogdolmetschen: Bildung, Gesundheit und Soziales</w:t>
            </w:r>
          </w:p>
        </w:tc>
        <w:tc>
          <w:tcPr>
            <w:tcW w:w="608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402" w:type="dxa"/>
            <w:vAlign w:val="center"/>
          </w:tcPr>
          <w:p w:rsidR="00E24677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24677" w:rsidRPr="00231CF4" w:rsidTr="00E66CD6">
        <w:trPr>
          <w:jc w:val="center"/>
        </w:trPr>
        <w:tc>
          <w:tcPr>
            <w:tcW w:w="4745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E66CD6">
              <w:rPr>
                <w:rFonts w:cs="Arial"/>
                <w:sz w:val="18"/>
                <w:szCs w:val="18"/>
              </w:rPr>
              <w:t>Dialogdolmetschen: Bildung, Gesundheit und Soziales</w:t>
            </w:r>
          </w:p>
        </w:tc>
        <w:tc>
          <w:tcPr>
            <w:tcW w:w="608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  <w:vAlign w:val="center"/>
          </w:tcPr>
          <w:p w:rsidR="00E24677" w:rsidRPr="00231CF4" w:rsidRDefault="00E24677" w:rsidP="00E24677">
            <w:pPr>
              <w:tabs>
                <w:tab w:val="left" w:pos="354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AA782C" w:rsidRPr="00231CF4" w:rsidRDefault="00AA782C" w:rsidP="00AA782C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782C" w:rsidRPr="00231CF4" w:rsidTr="00F43FE2">
        <w:trPr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AA782C" w:rsidRPr="00231CF4" w:rsidRDefault="0041671B" w:rsidP="0041671B">
            <w:pPr>
              <w:spacing w:before="80" w:after="80"/>
              <w:ind w:right="-1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 Studierende/r</w:t>
            </w:r>
          </w:p>
        </w:tc>
      </w:tr>
      <w:tr w:rsidR="00AA782C" w:rsidRPr="00231CF4" w:rsidTr="00F43FE2">
        <w:trPr>
          <w:jc w:val="center"/>
        </w:trPr>
        <w:tc>
          <w:tcPr>
            <w:tcW w:w="10031" w:type="dxa"/>
            <w:vAlign w:val="center"/>
          </w:tcPr>
          <w:p w:rsidR="00C3082D" w:rsidRDefault="00C3082D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6176AF" w:rsidRDefault="006176AF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</w:p>
          <w:p w:rsidR="00AA782C" w:rsidRPr="00231CF4" w:rsidRDefault="00AA782C" w:rsidP="00AA782C">
            <w:pPr>
              <w:tabs>
                <w:tab w:val="left" w:pos="3544"/>
              </w:tabs>
              <w:spacing w:before="80" w:after="80"/>
              <w:ind w:right="-1"/>
              <w:rPr>
                <w:rFonts w:cs="Arial"/>
                <w:sz w:val="20"/>
                <w:szCs w:val="20"/>
              </w:rPr>
            </w:pPr>
            <w:r w:rsidRPr="00231CF4">
              <w:rPr>
                <w:rFonts w:cs="Arial"/>
                <w:sz w:val="20"/>
                <w:szCs w:val="20"/>
              </w:rPr>
              <w:t xml:space="preserve">Datum: </w:t>
            </w:r>
            <w:r w:rsidRPr="00231CF4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231CF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31CF4">
              <w:rPr>
                <w:rFonts w:cs="Arial"/>
                <w:sz w:val="20"/>
                <w:szCs w:val="20"/>
              </w:rPr>
            </w:r>
            <w:r w:rsidRPr="00231CF4">
              <w:rPr>
                <w:rFonts w:cs="Arial"/>
                <w:sz w:val="20"/>
                <w:szCs w:val="20"/>
              </w:rPr>
              <w:fldChar w:fldCharType="separate"/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noProof/>
                <w:sz w:val="20"/>
                <w:szCs w:val="20"/>
              </w:rPr>
              <w:t> </w:t>
            </w:r>
            <w:r w:rsidRPr="00231CF4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Pr="00231CF4">
              <w:rPr>
                <w:rFonts w:cs="Arial"/>
                <w:sz w:val="20"/>
                <w:szCs w:val="20"/>
              </w:rPr>
              <w:tab/>
              <w:t xml:space="preserve">Unterschrift: </w:t>
            </w:r>
          </w:p>
        </w:tc>
      </w:tr>
    </w:tbl>
    <w:p w:rsidR="00AA782C" w:rsidRDefault="00AA782C"/>
    <w:sectPr w:rsidR="00AA782C" w:rsidSect="00F4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1A6"/>
    <w:rsid w:val="0005607B"/>
    <w:rsid w:val="001067C4"/>
    <w:rsid w:val="00231CF4"/>
    <w:rsid w:val="003611A6"/>
    <w:rsid w:val="003F3FAE"/>
    <w:rsid w:val="0041671B"/>
    <w:rsid w:val="004975F6"/>
    <w:rsid w:val="004C1C5B"/>
    <w:rsid w:val="006176AF"/>
    <w:rsid w:val="00787F79"/>
    <w:rsid w:val="007B431C"/>
    <w:rsid w:val="008E66FE"/>
    <w:rsid w:val="00A8460C"/>
    <w:rsid w:val="00AA782C"/>
    <w:rsid w:val="00C3082D"/>
    <w:rsid w:val="00CC78F7"/>
    <w:rsid w:val="00D079A6"/>
    <w:rsid w:val="00E24677"/>
    <w:rsid w:val="00E66CD6"/>
    <w:rsid w:val="00F43FE2"/>
    <w:rsid w:val="00F5470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EE273-12C1-4309-A246-DF40CCA5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11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11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82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56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Weber</dc:creator>
  <cp:lastModifiedBy>Viktoria Weber</cp:lastModifiedBy>
  <cp:revision>17</cp:revision>
  <cp:lastPrinted>2017-11-22T10:37:00Z</cp:lastPrinted>
  <dcterms:created xsi:type="dcterms:W3CDTF">2017-11-22T08:26:00Z</dcterms:created>
  <dcterms:modified xsi:type="dcterms:W3CDTF">2024-11-12T10:52:00Z</dcterms:modified>
</cp:coreProperties>
</file>